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9E" w:rsidRDefault="00B0049E">
      <w:pPr>
        <w:rPr>
          <w:b/>
          <w:sz w:val="28"/>
          <w:szCs w:val="28"/>
        </w:rPr>
      </w:pPr>
      <w:r w:rsidRPr="00B0049E">
        <w:rPr>
          <w:b/>
          <w:sz w:val="28"/>
          <w:szCs w:val="28"/>
        </w:rPr>
        <w:t>Northstar Learning – RHIT Exam Prep</w:t>
      </w:r>
    </w:p>
    <w:p w:rsidR="00B0049E" w:rsidRDefault="00B0049E">
      <w:pPr>
        <w:rPr>
          <w:b/>
          <w:sz w:val="28"/>
          <w:szCs w:val="28"/>
        </w:rPr>
      </w:pPr>
    </w:p>
    <w:p w:rsidR="00B0049E" w:rsidRDefault="00B004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to </w:t>
      </w:r>
      <w:hyperlink r:id="rId7" w:history="1">
        <w:r w:rsidRPr="004D44FF">
          <w:rPr>
            <w:rStyle w:val="Hyperlink"/>
            <w:b/>
            <w:sz w:val="28"/>
            <w:szCs w:val="28"/>
          </w:rPr>
          <w:t>www.northstarlearning.com</w:t>
        </w:r>
      </w:hyperlink>
    </w:p>
    <w:p w:rsidR="00B0049E" w:rsidRPr="00B0049E" w:rsidRDefault="00B0049E">
      <w:pPr>
        <w:rPr>
          <w:b/>
          <w:sz w:val="28"/>
          <w:szCs w:val="28"/>
        </w:rPr>
      </w:pPr>
    </w:p>
    <w:bookmarkStart w:id="0" w:name="_GoBack"/>
    <w:p w:rsidR="00B0049E" w:rsidRDefault="00EE4E5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2837815</wp:posOffset>
                </wp:positionV>
                <wp:extent cx="2981325" cy="1666875"/>
                <wp:effectExtent l="38100" t="0" r="285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1325" cy="1666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CC21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5.25pt;margin-top:223.45pt;width:234.75pt;height:131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B004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2407285</wp:posOffset>
                </wp:positionV>
                <wp:extent cx="1323975" cy="6000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0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4E2B6" id="Oval 4" o:spid="_x0000_s1026" style="position:absolute;margin-left:366.75pt;margin-top:189.55pt;width:104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" filled="f" strokecolor="#1f4d78 [1604]" strokeweight="1pt">
                <v:stroke joinstyle="miter"/>
              </v:oval>
            </w:pict>
          </mc:Fallback>
        </mc:AlternateContent>
      </w:r>
      <w:r w:rsidR="00B0049E">
        <w:rPr>
          <w:noProof/>
        </w:rPr>
        <w:drawing>
          <wp:inline distT="0" distB="0" distL="0" distR="0" wp14:anchorId="6887C47E" wp14:editId="569F1C44">
            <wp:extent cx="5943600" cy="29838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B0049E" w:rsidRDefault="00B0049E"/>
    <w:p w:rsidR="00B0049E" w:rsidRDefault="00B0049E"/>
    <w:p w:rsidR="00B0049E" w:rsidRDefault="00EE4E5A" w:rsidP="00EE4E5A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608965</wp:posOffset>
                </wp:positionV>
                <wp:extent cx="1104900" cy="8191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19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30DBDD" id="Oval 9" o:spid="_x0000_s1026" style="position:absolute;margin-left:87.75pt;margin-top:47.95pt;width:87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58A51B3" wp14:editId="766CEACF">
            <wp:extent cx="3638550" cy="218079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18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49E" w:rsidRDefault="00B0049E">
      <w:pPr>
        <w:rPr>
          <w:sz w:val="28"/>
          <w:szCs w:val="28"/>
        </w:rPr>
      </w:pPr>
    </w:p>
    <w:p w:rsidR="00B0049E" w:rsidRDefault="00B0049E">
      <w:pPr>
        <w:rPr>
          <w:sz w:val="28"/>
          <w:szCs w:val="28"/>
        </w:rPr>
      </w:pPr>
    </w:p>
    <w:p w:rsidR="00B0049E" w:rsidRDefault="00EE4E5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192390" wp14:editId="38760D7A">
                <wp:simplePos x="0" y="0"/>
                <wp:positionH relativeFrom="margin">
                  <wp:posOffset>904875</wp:posOffset>
                </wp:positionH>
                <wp:positionV relativeFrom="paragraph">
                  <wp:posOffset>-713740</wp:posOffset>
                </wp:positionV>
                <wp:extent cx="4295775" cy="933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49E" w:rsidRPr="00B0049E" w:rsidRDefault="00B0049E">
                            <w:pPr>
                              <w:rPr>
                                <w:color w:val="00000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049E">
                              <w:rPr>
                                <w:color w:val="00000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Log In: first initial + last name @hinds</w:t>
                            </w:r>
                          </w:p>
                          <w:p w:rsidR="00B0049E" w:rsidRPr="00B0049E" w:rsidRDefault="00B0049E">
                            <w:pPr>
                              <w:rPr>
                                <w:color w:val="00000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049E">
                              <w:rPr>
                                <w:color w:val="00000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Password: hinds</w:t>
                            </w:r>
                          </w:p>
                          <w:p w:rsidR="00B0049E" w:rsidRPr="00B0049E" w:rsidRDefault="00B0049E">
                            <w:pPr>
                              <w:rPr>
                                <w:color w:val="00000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049E">
                              <w:rPr>
                                <w:color w:val="00000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Example: mmcguffee@hinds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923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-56.2pt;width:338.25pt;height:7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">
                <v:textbox>
                  <w:txbxContent>
                    <w:p w:rsidR="00B0049E" w:rsidRPr="00B0049E" w:rsidRDefault="00B0049E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B0049E"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Log In: first initial + last name @hinds</w:t>
                      </w:r>
                    </w:p>
                    <w:p w:rsidR="00B0049E" w:rsidRPr="00B0049E" w:rsidRDefault="00B0049E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B0049E"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Password: hinds</w:t>
                      </w:r>
                    </w:p>
                    <w:p w:rsidR="00B0049E" w:rsidRPr="00B0049E" w:rsidRDefault="00B0049E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B0049E"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Example: </w:t>
                      </w:r>
                      <w:proofErr w:type="spellStart"/>
                      <w:r w:rsidRPr="00B0049E"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mmcguffee@hinds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049E" w:rsidRDefault="00EE4E5A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1322866" wp14:editId="44645DA1">
            <wp:extent cx="5943600" cy="4133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3D2" w:rsidRDefault="00E133D2">
      <w:pPr>
        <w:rPr>
          <w:sz w:val="28"/>
          <w:szCs w:val="28"/>
        </w:rPr>
      </w:pPr>
    </w:p>
    <w:p w:rsidR="00B0049E" w:rsidRDefault="00B0049E">
      <w:pPr>
        <w:rPr>
          <w:sz w:val="28"/>
          <w:szCs w:val="28"/>
        </w:rPr>
      </w:pPr>
      <w:r>
        <w:rPr>
          <w:sz w:val="28"/>
          <w:szCs w:val="28"/>
        </w:rPr>
        <w:t xml:space="preserve">The due dates for </w:t>
      </w:r>
      <w:r w:rsidR="00EE4E5A">
        <w:rPr>
          <w:sz w:val="28"/>
          <w:szCs w:val="28"/>
        </w:rPr>
        <w:t xml:space="preserve">your </w:t>
      </w:r>
      <w:r w:rsidR="00A01DB3">
        <w:rPr>
          <w:sz w:val="28"/>
          <w:szCs w:val="28"/>
        </w:rPr>
        <w:t>Northstar</w:t>
      </w:r>
      <w:r w:rsidR="00EE4E5A">
        <w:rPr>
          <w:sz w:val="28"/>
          <w:szCs w:val="28"/>
        </w:rPr>
        <w:t xml:space="preserve"> assignments</w:t>
      </w:r>
      <w:r>
        <w:rPr>
          <w:sz w:val="28"/>
          <w:szCs w:val="28"/>
        </w:rPr>
        <w:t xml:space="preserve"> are listed</w:t>
      </w:r>
      <w:r w:rsidR="00EE4E5A">
        <w:rPr>
          <w:sz w:val="28"/>
          <w:szCs w:val="28"/>
        </w:rPr>
        <w:t xml:space="preserve"> below</w:t>
      </w:r>
      <w:r w:rsidR="00E13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33D2">
        <w:rPr>
          <w:sz w:val="28"/>
          <w:szCs w:val="28"/>
        </w:rPr>
        <w:t xml:space="preserve">In addition to using the Northstar Learning RHIT Exam Prep, we will also be using the AHIMA RHIT Exam Prep book and online software. </w:t>
      </w:r>
    </w:p>
    <w:p w:rsidR="00E133D2" w:rsidRPr="00B0049E" w:rsidRDefault="00E133D2">
      <w:pPr>
        <w:rPr>
          <w:sz w:val="28"/>
          <w:szCs w:val="28"/>
        </w:rPr>
      </w:pPr>
    </w:p>
    <w:p w:rsidR="00477DD0" w:rsidRDefault="006603A1">
      <w:r>
        <w:rPr>
          <w:noProof/>
        </w:rPr>
        <w:drawing>
          <wp:inline distT="0" distB="0" distL="0" distR="0" wp14:anchorId="519A9A14" wp14:editId="6642FACC">
            <wp:extent cx="5457143" cy="4219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7143" cy="4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C2B" w:rsidRDefault="003D7C2B"/>
    <w:sectPr w:rsidR="003D7C2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9E" w:rsidRDefault="00B0049E" w:rsidP="00B0049E">
      <w:pPr>
        <w:spacing w:after="0" w:line="240" w:lineRule="auto"/>
      </w:pPr>
      <w:r>
        <w:separator/>
      </w:r>
    </w:p>
  </w:endnote>
  <w:endnote w:type="continuationSeparator" w:id="0">
    <w:p w:rsidR="00B0049E" w:rsidRDefault="00B0049E" w:rsidP="00B0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2385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0049E" w:rsidRDefault="00B004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98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0049E" w:rsidRDefault="00B00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9E" w:rsidRDefault="00B0049E" w:rsidP="00B0049E">
      <w:pPr>
        <w:spacing w:after="0" w:line="240" w:lineRule="auto"/>
      </w:pPr>
      <w:r>
        <w:separator/>
      </w:r>
    </w:p>
  </w:footnote>
  <w:footnote w:type="continuationSeparator" w:id="0">
    <w:p w:rsidR="00B0049E" w:rsidRDefault="00B0049E" w:rsidP="00B00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9E"/>
    <w:rsid w:val="00031364"/>
    <w:rsid w:val="003D7C2B"/>
    <w:rsid w:val="00477DD0"/>
    <w:rsid w:val="006603A1"/>
    <w:rsid w:val="009F0CC6"/>
    <w:rsid w:val="00A01DB3"/>
    <w:rsid w:val="00B0049E"/>
    <w:rsid w:val="00B52982"/>
    <w:rsid w:val="00E133D2"/>
    <w:rsid w:val="00E343F0"/>
    <w:rsid w:val="00E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F6B23-F0C0-4E70-99F8-BB444F32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4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49E"/>
  </w:style>
  <w:style w:type="paragraph" w:styleId="Footer">
    <w:name w:val="footer"/>
    <w:basedOn w:val="Normal"/>
    <w:link w:val="FooterChar"/>
    <w:uiPriority w:val="99"/>
    <w:unhideWhenUsed/>
    <w:rsid w:val="00B0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49E"/>
  </w:style>
  <w:style w:type="paragraph" w:styleId="BalloonText">
    <w:name w:val="Balloon Text"/>
    <w:basedOn w:val="Normal"/>
    <w:link w:val="BalloonTextChar"/>
    <w:uiPriority w:val="99"/>
    <w:semiHidden/>
    <w:unhideWhenUsed/>
    <w:rsid w:val="0003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hstarlearning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4C89-183D-4074-9B31-855D94A6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Hinds Community College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McGuffee, Michelle  L.</dc:creator>
  <cp:keywords/>
  <dc:description/>
  <cp:lastModifiedBy>McGuffee, Michelle  L.</cp:lastModifiedBy>
  <cp:revision>2</cp:revision>
  <cp:lastPrinted>2014-05-05T19:45:00Z</cp:lastPrinted>
  <dcterms:created xsi:type="dcterms:W3CDTF">2017-01-09T15:49:00Z</dcterms:created>
  <dcterms:modified xsi:type="dcterms:W3CDTF">2017-01-09T15:49:00Z</dcterms:modified>
</cp:coreProperties>
</file>